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462" w:rsidRDefault="004C22D2">
      <w:pPr>
        <w:rPr>
          <w:rFonts w:hint="eastAsia"/>
          <w:sz w:val="12"/>
          <w:szCs w:val="12"/>
        </w:rPr>
      </w:pPr>
      <w:bookmarkStart w:id="0" w:name="_GoBack"/>
      <w:bookmarkEnd w:id="0"/>
      <w:r>
        <w:rPr>
          <w:noProof/>
          <w:sz w:val="12"/>
          <w:szCs w:val="12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-3810</wp:posOffset>
            </wp:positionV>
            <wp:extent cx="7316470" cy="92900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470" cy="929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20462" w:rsidRDefault="004C22D2">
      <w:pPr>
        <w:jc w:val="center"/>
        <w:rPr>
          <w:rFonts w:hint="eastAsia"/>
        </w:rPr>
      </w:pPr>
      <w:r>
        <w:rPr>
          <w:rStyle w:val="a4"/>
          <w:sz w:val="28"/>
          <w:szCs w:val="28"/>
        </w:rPr>
        <w:t xml:space="preserve">При усыновлении ребёнка </w:t>
      </w:r>
      <w:proofErr w:type="spellStart"/>
      <w:r>
        <w:rPr>
          <w:rStyle w:val="a4"/>
          <w:sz w:val="28"/>
          <w:szCs w:val="28"/>
        </w:rPr>
        <w:t>маткапитал</w:t>
      </w:r>
      <w:proofErr w:type="spellEnd"/>
      <w:r>
        <w:rPr>
          <w:rStyle w:val="a4"/>
          <w:sz w:val="28"/>
          <w:szCs w:val="28"/>
        </w:rPr>
        <w:t xml:space="preserve"> также </w:t>
      </w:r>
      <w:proofErr w:type="gramStart"/>
      <w:r>
        <w:rPr>
          <w:rStyle w:val="a4"/>
          <w:sz w:val="28"/>
          <w:szCs w:val="28"/>
        </w:rPr>
        <w:t>положен</w:t>
      </w:r>
      <w:proofErr w:type="gramEnd"/>
    </w:p>
    <w:p w:rsidR="00F20462" w:rsidRDefault="00F20462">
      <w:pPr>
        <w:jc w:val="center"/>
        <w:rPr>
          <w:rStyle w:val="a4"/>
          <w:rFonts w:hint="eastAsia"/>
          <w:sz w:val="28"/>
          <w:szCs w:val="28"/>
        </w:rPr>
      </w:pPr>
    </w:p>
    <w:p w:rsidR="00F20462" w:rsidRDefault="004C22D2">
      <w:pPr>
        <w:jc w:val="both"/>
        <w:rPr>
          <w:rFonts w:hint="eastAsia"/>
        </w:rPr>
      </w:pPr>
      <w:r>
        <w:rPr>
          <w:sz w:val="26"/>
          <w:szCs w:val="26"/>
          <w:lang w:eastAsia="ru-RU"/>
        </w:rPr>
        <w:tab/>
      </w:r>
      <w:r>
        <w:rPr>
          <w:sz w:val="28"/>
          <w:szCs w:val="28"/>
          <w:lang w:eastAsia="ru-RU"/>
        </w:rPr>
        <w:t xml:space="preserve">За время действия программы, с 2007 года материнским капиталом воспользовались свыше 11 миллионов российских семей. </w:t>
      </w:r>
      <w:r>
        <w:rPr>
          <w:rStyle w:val="a4"/>
          <w:b w:val="0"/>
          <w:bCs w:val="0"/>
          <w:sz w:val="28"/>
          <w:szCs w:val="28"/>
          <w:lang w:eastAsia="ru-RU"/>
        </w:rPr>
        <w:t xml:space="preserve">С 2020-го </w:t>
      </w:r>
      <w:proofErr w:type="gramStart"/>
      <w:r>
        <w:rPr>
          <w:rStyle w:val="a4"/>
          <w:b w:val="0"/>
          <w:bCs w:val="0"/>
          <w:sz w:val="28"/>
          <w:szCs w:val="28"/>
          <w:lang w:eastAsia="ru-RU"/>
        </w:rPr>
        <w:t>МСК</w:t>
      </w:r>
      <w:proofErr w:type="gramEnd"/>
      <w:r>
        <w:rPr>
          <w:rStyle w:val="a4"/>
          <w:b w:val="0"/>
          <w:bCs w:val="0"/>
          <w:sz w:val="28"/>
          <w:szCs w:val="28"/>
          <w:lang w:eastAsia="ru-RU"/>
        </w:rPr>
        <w:t xml:space="preserve"> выдают и на первого ребёнка, а сам сертификат теперь оформляется </w:t>
      </w:r>
      <w:proofErr w:type="spellStart"/>
      <w:r>
        <w:rPr>
          <w:rStyle w:val="a4"/>
          <w:b w:val="0"/>
          <w:bCs w:val="0"/>
          <w:sz w:val="28"/>
          <w:szCs w:val="28"/>
          <w:lang w:eastAsia="ru-RU"/>
        </w:rPr>
        <w:t>проактивно</w:t>
      </w:r>
      <w:proofErr w:type="spellEnd"/>
      <w:r>
        <w:rPr>
          <w:rStyle w:val="a4"/>
          <w:b w:val="0"/>
          <w:bCs w:val="0"/>
          <w:sz w:val="28"/>
          <w:szCs w:val="28"/>
          <w:lang w:eastAsia="ru-RU"/>
        </w:rPr>
        <w:t xml:space="preserve">, автоматически. </w:t>
      </w:r>
    </w:p>
    <w:p w:rsidR="00F20462" w:rsidRDefault="00F20462">
      <w:pPr>
        <w:jc w:val="both"/>
        <w:rPr>
          <w:rStyle w:val="a4"/>
          <w:rFonts w:hint="eastAsia"/>
          <w:sz w:val="12"/>
          <w:szCs w:val="12"/>
        </w:rPr>
      </w:pPr>
    </w:p>
    <w:p w:rsidR="00F20462" w:rsidRDefault="004C22D2">
      <w:pPr>
        <w:jc w:val="both"/>
        <w:rPr>
          <w:rFonts w:hint="eastAsia"/>
        </w:rPr>
      </w:pPr>
      <w:r>
        <w:rPr>
          <w:rStyle w:val="a4"/>
          <w:sz w:val="28"/>
          <w:szCs w:val="28"/>
        </w:rPr>
        <w:t xml:space="preserve">- Мне одобрили </w:t>
      </w:r>
      <w:proofErr w:type="spellStart"/>
      <w:r>
        <w:rPr>
          <w:rStyle w:val="a4"/>
          <w:sz w:val="28"/>
          <w:szCs w:val="28"/>
        </w:rPr>
        <w:t>маткапитал</w:t>
      </w:r>
      <w:proofErr w:type="spellEnd"/>
      <w:r>
        <w:rPr>
          <w:rStyle w:val="a4"/>
          <w:sz w:val="28"/>
          <w:szCs w:val="28"/>
        </w:rPr>
        <w:t>, где получить сам сертификат?</w:t>
      </w:r>
    </w:p>
    <w:p w:rsidR="00F20462" w:rsidRDefault="004C22D2">
      <w:pPr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- Сертификат является именным документом, подтверждающим право на дополнительные меры господ</w:t>
      </w:r>
      <w:r>
        <w:rPr>
          <w:sz w:val="28"/>
          <w:szCs w:val="28"/>
        </w:rPr>
        <w:t>держки. В настоящее время сертификат формируется в форме электронного документа, подписанного усиленной квалифицированной электронной подписью уполномоченного должностного лица территориального органа ПФР, и направляется владельцу в личный кабинет на порта</w:t>
      </w:r>
      <w:r>
        <w:rPr>
          <w:sz w:val="28"/>
          <w:szCs w:val="28"/>
        </w:rPr>
        <w:t xml:space="preserve">ле </w:t>
      </w:r>
      <w:proofErr w:type="spellStart"/>
      <w:r>
        <w:rPr>
          <w:sz w:val="28"/>
          <w:szCs w:val="28"/>
        </w:rPr>
        <w:t>Госуслуг</w:t>
      </w:r>
      <w:proofErr w:type="spellEnd"/>
      <w:r>
        <w:rPr>
          <w:sz w:val="28"/>
          <w:szCs w:val="28"/>
        </w:rPr>
        <w:t xml:space="preserve"> или сайте ПФР. Получить сведения о сертификате на бумажном носителе можно лично в клиентской службе ПФР.</w:t>
      </w:r>
    </w:p>
    <w:p w:rsidR="00F20462" w:rsidRDefault="00F20462">
      <w:pPr>
        <w:jc w:val="both"/>
        <w:rPr>
          <w:rFonts w:hint="eastAsia"/>
          <w:sz w:val="28"/>
          <w:szCs w:val="28"/>
        </w:rPr>
      </w:pPr>
    </w:p>
    <w:p w:rsidR="00F20462" w:rsidRDefault="004C22D2">
      <w:pPr>
        <w:jc w:val="both"/>
        <w:rPr>
          <w:rFonts w:hint="eastAsia"/>
        </w:rPr>
      </w:pPr>
      <w:r>
        <w:rPr>
          <w:rStyle w:val="a4"/>
          <w:sz w:val="28"/>
          <w:szCs w:val="28"/>
        </w:rPr>
        <w:t>- Полагается ли материнский капитал, если ребёнка мы усыновили?</w:t>
      </w:r>
    </w:p>
    <w:p w:rsidR="00F20462" w:rsidRDefault="004C22D2">
      <w:pPr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 xml:space="preserve">- Да, </w:t>
      </w:r>
      <w:proofErr w:type="spellStart"/>
      <w:r>
        <w:rPr>
          <w:sz w:val="28"/>
          <w:szCs w:val="28"/>
        </w:rPr>
        <w:t>маткапитал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положен</w:t>
      </w:r>
      <w:proofErr w:type="gramEnd"/>
      <w:r>
        <w:rPr>
          <w:sz w:val="28"/>
          <w:szCs w:val="28"/>
        </w:rPr>
        <w:t>. Возможность дополнительной государственной подде</w:t>
      </w:r>
      <w:r>
        <w:rPr>
          <w:sz w:val="28"/>
          <w:szCs w:val="28"/>
        </w:rPr>
        <w:t>ржки появляется с момента усыновления ребёнка.</w:t>
      </w:r>
    </w:p>
    <w:p w:rsidR="00F20462" w:rsidRDefault="00F20462">
      <w:pPr>
        <w:jc w:val="both"/>
        <w:rPr>
          <w:rFonts w:hint="eastAsia"/>
          <w:sz w:val="28"/>
          <w:szCs w:val="28"/>
        </w:rPr>
      </w:pPr>
    </w:p>
    <w:p w:rsidR="00F20462" w:rsidRDefault="004C22D2">
      <w:pPr>
        <w:jc w:val="both"/>
        <w:rPr>
          <w:rFonts w:hint="eastAsia"/>
        </w:rPr>
      </w:pPr>
      <w:r>
        <w:rPr>
          <w:rStyle w:val="a4"/>
          <w:sz w:val="28"/>
          <w:szCs w:val="28"/>
        </w:rPr>
        <w:t xml:space="preserve">- Мы с отцом ребёнка не состоим в официальном браке. </w:t>
      </w:r>
      <w:proofErr w:type="gramStart"/>
      <w:r>
        <w:rPr>
          <w:rStyle w:val="a4"/>
          <w:sz w:val="28"/>
          <w:szCs w:val="28"/>
        </w:rPr>
        <w:t>Положен</w:t>
      </w:r>
      <w:proofErr w:type="gramEnd"/>
      <w:r>
        <w:rPr>
          <w:rStyle w:val="a4"/>
          <w:sz w:val="28"/>
          <w:szCs w:val="28"/>
        </w:rPr>
        <w:t xml:space="preserve"> ли в таком случае </w:t>
      </w:r>
      <w:proofErr w:type="spellStart"/>
      <w:r>
        <w:rPr>
          <w:rStyle w:val="a4"/>
          <w:sz w:val="28"/>
          <w:szCs w:val="28"/>
        </w:rPr>
        <w:t>маткапитал</w:t>
      </w:r>
      <w:proofErr w:type="spellEnd"/>
      <w:r>
        <w:rPr>
          <w:rStyle w:val="a4"/>
          <w:sz w:val="28"/>
          <w:szCs w:val="28"/>
        </w:rPr>
        <w:t>?</w:t>
      </w:r>
    </w:p>
    <w:p w:rsidR="00F20462" w:rsidRDefault="004C22D2">
      <w:pPr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- Да, материнский капитал выдается маме и не зависит от наличия (отсутствия) брачных отношений.</w:t>
      </w:r>
    </w:p>
    <w:p w:rsidR="00F20462" w:rsidRDefault="00F20462">
      <w:pPr>
        <w:jc w:val="both"/>
        <w:rPr>
          <w:rFonts w:hint="eastAsia"/>
          <w:sz w:val="28"/>
          <w:szCs w:val="28"/>
        </w:rPr>
      </w:pPr>
    </w:p>
    <w:p w:rsidR="00F20462" w:rsidRDefault="004C22D2">
      <w:pPr>
        <w:jc w:val="both"/>
        <w:rPr>
          <w:rFonts w:hint="eastAsia"/>
        </w:rPr>
      </w:pPr>
      <w:r>
        <w:rPr>
          <w:rStyle w:val="a4"/>
          <w:sz w:val="28"/>
          <w:szCs w:val="28"/>
        </w:rPr>
        <w:t>- После покупки жиль</w:t>
      </w:r>
      <w:r>
        <w:rPr>
          <w:rStyle w:val="a4"/>
          <w:sz w:val="28"/>
          <w:szCs w:val="28"/>
        </w:rPr>
        <w:t xml:space="preserve">я осталась совсем небольшая сумма </w:t>
      </w:r>
      <w:proofErr w:type="spellStart"/>
      <w:r>
        <w:rPr>
          <w:rStyle w:val="a4"/>
          <w:sz w:val="28"/>
          <w:szCs w:val="28"/>
        </w:rPr>
        <w:t>маткапитала</w:t>
      </w:r>
      <w:proofErr w:type="spellEnd"/>
      <w:r>
        <w:rPr>
          <w:rStyle w:val="a4"/>
          <w:sz w:val="28"/>
          <w:szCs w:val="28"/>
        </w:rPr>
        <w:t>, куда её можно направить?</w:t>
      </w:r>
    </w:p>
    <w:p w:rsidR="00F20462" w:rsidRDefault="004C22D2">
      <w:pPr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 xml:space="preserve">- Любую сумму </w:t>
      </w:r>
      <w:proofErr w:type="spellStart"/>
      <w:r>
        <w:rPr>
          <w:sz w:val="28"/>
          <w:szCs w:val="28"/>
        </w:rPr>
        <w:t>маткапитала</w:t>
      </w:r>
      <w:proofErr w:type="spellEnd"/>
      <w:r>
        <w:rPr>
          <w:sz w:val="28"/>
          <w:szCs w:val="28"/>
        </w:rPr>
        <w:t xml:space="preserve"> можно потратить на законные направления. Небольшим остатком можно, например, оплатить детский сад, оставить на пенсию мамы. Также эти деньги  можно оформить в</w:t>
      </w:r>
      <w:r>
        <w:rPr>
          <w:sz w:val="28"/>
          <w:szCs w:val="28"/>
        </w:rPr>
        <w:t xml:space="preserve"> виде ежемесячной выплаты (10 414 рублей) и потратить на любые нужды семьи. </w:t>
      </w:r>
    </w:p>
    <w:p w:rsidR="00F20462" w:rsidRDefault="00F20462">
      <w:pPr>
        <w:jc w:val="both"/>
        <w:rPr>
          <w:rStyle w:val="a5"/>
          <w:rFonts w:hint="eastAsia"/>
        </w:rPr>
      </w:pPr>
    </w:p>
    <w:p w:rsidR="00F20462" w:rsidRDefault="00F20462">
      <w:pPr>
        <w:jc w:val="both"/>
        <w:rPr>
          <w:rFonts w:hint="eastAsia"/>
        </w:rPr>
      </w:pPr>
    </w:p>
    <w:p w:rsidR="00F20462" w:rsidRDefault="00F20462">
      <w:pPr>
        <w:jc w:val="both"/>
        <w:rPr>
          <w:rFonts w:hint="eastAsia"/>
        </w:rPr>
      </w:pPr>
    </w:p>
    <w:p w:rsidR="00F20462" w:rsidRDefault="00F20462">
      <w:pPr>
        <w:jc w:val="both"/>
        <w:rPr>
          <w:rFonts w:hint="eastAsia"/>
        </w:rPr>
      </w:pPr>
    </w:p>
    <w:p w:rsidR="00F20462" w:rsidRDefault="00F20462">
      <w:pPr>
        <w:jc w:val="both"/>
        <w:rPr>
          <w:rFonts w:hint="eastAsia"/>
        </w:rPr>
      </w:pPr>
    </w:p>
    <w:p w:rsidR="00F20462" w:rsidRDefault="004C22D2">
      <w:pPr>
        <w:jc w:val="right"/>
        <w:rPr>
          <w:rFonts w:hint="eastAsia"/>
        </w:rPr>
      </w:pPr>
      <w:r>
        <w:rPr>
          <w:b/>
          <w:bCs/>
          <w:color w:val="006699"/>
        </w:rPr>
        <w:t>ЦЕНТР ПФР № 1</w:t>
      </w:r>
    </w:p>
    <w:p w:rsidR="00F20462" w:rsidRDefault="004C22D2">
      <w:pPr>
        <w:jc w:val="right"/>
        <w:rPr>
          <w:rFonts w:hint="eastAsia"/>
        </w:rPr>
      </w:pPr>
      <w:r>
        <w:rPr>
          <w:b/>
          <w:bCs/>
          <w:color w:val="006699"/>
        </w:rPr>
        <w:t>по установлению пенсий</w:t>
      </w:r>
    </w:p>
    <w:p w:rsidR="00F20462" w:rsidRDefault="004C22D2">
      <w:pPr>
        <w:jc w:val="right"/>
        <w:rPr>
          <w:rFonts w:hint="eastAsia"/>
        </w:rPr>
      </w:pPr>
      <w:r>
        <w:rPr>
          <w:b/>
          <w:bCs/>
          <w:color w:val="006699"/>
        </w:rPr>
        <w:t>в Волгоградской области</w:t>
      </w:r>
    </w:p>
    <w:sectPr w:rsidR="00F20462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462"/>
    <w:rsid w:val="004C22D2"/>
    <w:rsid w:val="00F20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2021-08-16T08:58:00Z</cp:lastPrinted>
  <dcterms:created xsi:type="dcterms:W3CDTF">2021-09-01T04:13:00Z</dcterms:created>
  <dcterms:modified xsi:type="dcterms:W3CDTF">2021-09-01T04:13:00Z</dcterms:modified>
  <dc:language>ru-RU</dc:language>
</cp:coreProperties>
</file>