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15186B">
        <w:rPr>
          <w:sz w:val="28"/>
          <w:szCs w:val="28"/>
        </w:rPr>
        <w:t>ном содержании за 2</w:t>
      </w:r>
      <w:r w:rsidR="004B27A9">
        <w:rPr>
          <w:sz w:val="28"/>
          <w:szCs w:val="28"/>
        </w:rPr>
        <w:t xml:space="preserve"> квартал 2021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15186B">
        <w:rPr>
          <w:sz w:val="28"/>
          <w:szCs w:val="28"/>
        </w:rPr>
        <w:t>о 2</w:t>
      </w:r>
      <w:r w:rsidR="004B27A9">
        <w:rPr>
          <w:sz w:val="28"/>
          <w:szCs w:val="28"/>
        </w:rPr>
        <w:t xml:space="preserve"> квартале 2021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>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15186B">
        <w:rPr>
          <w:sz w:val="28"/>
          <w:szCs w:val="28"/>
        </w:rPr>
        <w:t>512463,5 рубля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5186B"/>
    <w:rsid w:val="00194799"/>
    <w:rsid w:val="0021450B"/>
    <w:rsid w:val="0021794F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7212E5"/>
    <w:rsid w:val="008C0F81"/>
    <w:rsid w:val="00933A0A"/>
    <w:rsid w:val="009E1240"/>
    <w:rsid w:val="00A3491B"/>
    <w:rsid w:val="00A709F7"/>
    <w:rsid w:val="00B45529"/>
    <w:rsid w:val="00BC1FD2"/>
    <w:rsid w:val="00BD42A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2021-07-08T19:57:00Z</dcterms:created>
  <dcterms:modified xsi:type="dcterms:W3CDTF">2021-07-08T19:57:00Z</dcterms:modified>
</cp:coreProperties>
</file>