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036772">
        <w:rPr>
          <w:sz w:val="28"/>
          <w:szCs w:val="28"/>
        </w:rPr>
        <w:t>ном содержании за 2</w:t>
      </w:r>
      <w:r w:rsidR="00C7558B">
        <w:rPr>
          <w:sz w:val="28"/>
          <w:szCs w:val="28"/>
        </w:rPr>
        <w:t xml:space="preserve"> квартал 2023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036772">
        <w:rPr>
          <w:sz w:val="28"/>
          <w:szCs w:val="28"/>
        </w:rPr>
        <w:t>о 2</w:t>
      </w:r>
      <w:r w:rsidR="00C7558B">
        <w:rPr>
          <w:sz w:val="28"/>
          <w:szCs w:val="28"/>
        </w:rPr>
        <w:t xml:space="preserve"> квартале 2023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036772">
        <w:rPr>
          <w:sz w:val="28"/>
          <w:szCs w:val="28"/>
        </w:rPr>
        <w:t>542477,</w:t>
      </w:r>
      <w:r w:rsidR="00036772" w:rsidRPr="00036772">
        <w:rPr>
          <w:sz w:val="28"/>
          <w:szCs w:val="28"/>
        </w:rPr>
        <w:t>74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36772"/>
    <w:rsid w:val="00085CD7"/>
    <w:rsid w:val="00194799"/>
    <w:rsid w:val="0021450B"/>
    <w:rsid w:val="0021794F"/>
    <w:rsid w:val="002633DB"/>
    <w:rsid w:val="002C445F"/>
    <w:rsid w:val="003C7F15"/>
    <w:rsid w:val="0046116C"/>
    <w:rsid w:val="004838E1"/>
    <w:rsid w:val="004B0DE9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2023-07-17T20:29:00Z</dcterms:created>
  <dcterms:modified xsi:type="dcterms:W3CDTF">2023-07-17T20:29:00Z</dcterms:modified>
</cp:coreProperties>
</file>